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eastAsia="zh-CN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注销危险化学品经营许可证企业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eastAsia="zh-CN"/>
        </w:rPr>
        <w:t>信息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2730"/>
        <w:gridCol w:w="3097"/>
        <w:gridCol w:w="2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noWrap w:val="0"/>
            <w:vAlign w:val="center"/>
          </w:tcPr>
          <w:p>
            <w:pPr>
              <w:wordWrap w:val="0"/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ordWrap w:val="0"/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  <w:t>企业名称</w:t>
            </w:r>
          </w:p>
        </w:tc>
        <w:tc>
          <w:tcPr>
            <w:tcW w:w="3097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lang w:eastAsia="zh-CN"/>
              </w:rPr>
              <w:t>证书编号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wordWrap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有效期限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noWrap w:val="0"/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ordWrap w:val="0"/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  <w:t>达拉特旗亿丰加油站</w:t>
            </w:r>
          </w:p>
        </w:tc>
        <w:tc>
          <w:tcPr>
            <w:tcW w:w="3097" w:type="dxa"/>
            <w:noWrap w:val="0"/>
            <w:vAlign w:val="center"/>
          </w:tcPr>
          <w:p>
            <w:pPr>
              <w:wordWrap w:val="0"/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蒙K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  <w:t>应急</w:t>
            </w: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管经（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  <w:t>甲</w:t>
            </w: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）字〔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〕000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005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wordWrap w:val="0"/>
              <w:spacing w:line="440" w:lineRule="exact"/>
              <w:jc w:val="left"/>
              <w:rPr>
                <w:rFonts w:hint="eastAsia" w:ascii="Times New Roman" w:hAnsi="Times New Roman" w:eastAsia="仿宋_GB2312" w:cs="Times New Roman"/>
                <w:sz w:val="32"/>
                <w:szCs w:val="32"/>
                <w:lang w:val="en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日至20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noWrap w:val="0"/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ordWrap w:val="0"/>
              <w:spacing w:line="44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  <w:t>达拉特旗东澳加油站</w:t>
            </w:r>
          </w:p>
        </w:tc>
        <w:tc>
          <w:tcPr>
            <w:tcW w:w="3097" w:type="dxa"/>
            <w:noWrap w:val="0"/>
            <w:vAlign w:val="center"/>
          </w:tcPr>
          <w:p>
            <w:pPr>
              <w:wordWrap w:val="0"/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蒙K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  <w:t>应急</w:t>
            </w: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管经（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  <w:t>甲</w:t>
            </w: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）字〔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〕000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056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wordWrap w:val="0"/>
              <w:spacing w:line="44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5</w:t>
            </w: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25</w:t>
            </w: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日至20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5</w:t>
            </w: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24</w:t>
            </w: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wMDZiYjVkM2YzNTllYTA0NjE2ODllZmMzMTljNmMifQ=="/>
  </w:docVars>
  <w:rsids>
    <w:rsidRoot w:val="70CC25AB"/>
    <w:rsid w:val="70CC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2023-02-15T08:44:00Z</dcterms:created>
  <dc:creator>王晓杰</dc:creator>
  <cp:lastModifiedBy>王晓杰</cp:lastModifiedBy>
  <dcterms:modified xsi:type="dcterms:W3CDTF">2023-02-15T08:46:18Z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3F750970E9CF4708BE7F32C9F3620A3D</vt:lpwstr>
  </property>
</Properties>
</file>