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AE" w:rsidRDefault="00CD25AE">
      <w:pPr>
        <w:widowControl/>
        <w:autoSpaceDE w:val="0"/>
        <w:autoSpaceDN w:val="0"/>
        <w:adjustRightInd w:val="0"/>
        <w:spacing w:line="360" w:lineRule="exac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kern w:val="0"/>
          <w:sz w:val="32"/>
          <w:szCs w:val="32"/>
        </w:rPr>
        <w:t>附件3</w:t>
      </w:r>
    </w:p>
    <w:p w:rsidR="00CD25AE" w:rsidRDefault="00CD25AE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鄂尔多斯市预警信息发布责任表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42"/>
        <w:gridCol w:w="6034"/>
        <w:gridCol w:w="5983"/>
      </w:tblGrid>
      <w:tr w:rsidR="00CD25AE">
        <w:trPr>
          <w:trHeight w:val="759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预警信息类别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责任单位</w:t>
            </w:r>
          </w:p>
        </w:tc>
      </w:tr>
      <w:tr w:rsidR="00CD25AE">
        <w:trPr>
          <w:trHeight w:val="742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气象信息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市气象部门</w:t>
            </w:r>
          </w:p>
        </w:tc>
      </w:tr>
      <w:tr w:rsidR="00CD25AE">
        <w:trPr>
          <w:trHeight w:val="1077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森林草原火险预警信息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各级森林草原防灭火指挥部办公室</w:t>
            </w:r>
          </w:p>
        </w:tc>
      </w:tr>
      <w:tr w:rsidR="00CD25AE">
        <w:trPr>
          <w:trHeight w:val="742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黄河、中小河流洪水预警信息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市水利部门</w:t>
            </w:r>
          </w:p>
        </w:tc>
      </w:tr>
      <w:tr w:rsidR="00CD25AE">
        <w:trPr>
          <w:trHeight w:val="742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山洪灾害预警信息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市水利部门</w:t>
            </w:r>
          </w:p>
        </w:tc>
      </w:tr>
      <w:tr w:rsidR="00CD25AE">
        <w:trPr>
          <w:trHeight w:val="742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地质灾害预警信息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市自然资源部门</w:t>
            </w:r>
          </w:p>
        </w:tc>
      </w:tr>
      <w:tr w:rsidR="00CD25AE">
        <w:trPr>
          <w:trHeight w:val="742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城市内涝灾害预警信息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市住房和城乡建设部门</w:t>
            </w:r>
          </w:p>
        </w:tc>
      </w:tr>
      <w:tr w:rsidR="00CD25AE">
        <w:trPr>
          <w:trHeight w:val="742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干旱预警信息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AE" w:rsidRDefault="00CD25A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市气象、水利部门</w:t>
            </w:r>
          </w:p>
        </w:tc>
      </w:tr>
    </w:tbl>
    <w:p w:rsidR="00CD25AE" w:rsidRDefault="00CD25AE"/>
    <w:sectPr w:rsidR="00CD25AE">
      <w:pgSz w:w="16838" w:h="11906" w:orient="landscape"/>
      <w:pgMar w:top="2098" w:right="1474" w:bottom="1985" w:left="1588" w:header="851" w:footer="992" w:gutter="0"/>
      <w:pgNumType w:fmt="numberInDash"/>
      <w:cols w:space="720"/>
      <w:titlePg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58" w:rsidRDefault="00690558" w:rsidP="00690558">
      <w:r>
        <w:separator/>
      </w:r>
    </w:p>
  </w:endnote>
  <w:endnote w:type="continuationSeparator" w:id="0">
    <w:p w:rsidR="00690558" w:rsidRDefault="00690558" w:rsidP="0069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58" w:rsidRDefault="00690558" w:rsidP="00690558">
      <w:r>
        <w:separator/>
      </w:r>
    </w:p>
  </w:footnote>
  <w:footnote w:type="continuationSeparator" w:id="0">
    <w:p w:rsidR="00690558" w:rsidRDefault="00690558" w:rsidP="0069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F7F73487"/>
    <w:rsid w:val="76EB581A"/>
    <w:rsid w:val="A07EE457"/>
    <w:rsid w:val="F7F73487"/>
    <w:rsid w:val="00690558"/>
    <w:rsid w:val="00CD25AE"/>
    <w:rsid w:val="00D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greatwall</dc:creator>
  <cp:keywords/>
  <cp:lastModifiedBy>市应急管理局(拟稿)</cp:lastModifiedBy>
  <cp:revision>2</cp:revision>
  <dcterms:created xsi:type="dcterms:W3CDTF">2023-02-27T08:20:00Z</dcterms:created>
  <dcterms:modified xsi:type="dcterms:W3CDTF">2023-02-27T08:20:00Z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46569F2709DFF5BA6C81F56367025A42</vt:lpwstr>
  </property>
</Properties>
</file>